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24" w:rsidRDefault="00236B24" w:rsidP="00236B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B24">
        <w:rPr>
          <w:rFonts w:ascii="Times New Roman" w:hAnsi="Times New Roman" w:cs="Times New Roman"/>
          <w:b/>
          <w:sz w:val="28"/>
          <w:szCs w:val="28"/>
        </w:rPr>
        <w:t>Права пациентов в системе обязательного социального медицинского страхования</w:t>
      </w:r>
    </w:p>
    <w:p w:rsidR="00236B24" w:rsidRPr="00236B24" w:rsidRDefault="00236B24" w:rsidP="00236B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C53DD" w:rsidRDefault="000612B7" w:rsidP="00461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2B7">
        <w:rPr>
          <w:rFonts w:ascii="Times New Roman" w:hAnsi="Times New Roman" w:cs="Times New Roman"/>
          <w:sz w:val="28"/>
          <w:szCs w:val="28"/>
        </w:rPr>
        <w:t xml:space="preserve">Медицинскую помощь в системе </w:t>
      </w:r>
      <w:r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Pr="000612B7">
        <w:rPr>
          <w:rFonts w:ascii="Times New Roman" w:hAnsi="Times New Roman" w:cs="Times New Roman"/>
          <w:sz w:val="28"/>
          <w:szCs w:val="28"/>
        </w:rPr>
        <w:t xml:space="preserve"> будут оказывать медицинские организации вне зависимости от формы собственности, с которыми Фонд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медицинского страхования </w:t>
      </w:r>
      <w:r w:rsidRPr="000612B7">
        <w:rPr>
          <w:rFonts w:ascii="Times New Roman" w:hAnsi="Times New Roman" w:cs="Times New Roman"/>
          <w:sz w:val="28"/>
          <w:szCs w:val="28"/>
        </w:rPr>
        <w:t>заключит договор</w:t>
      </w:r>
      <w:r>
        <w:rPr>
          <w:rFonts w:ascii="Times New Roman" w:hAnsi="Times New Roman" w:cs="Times New Roman"/>
          <w:sz w:val="28"/>
          <w:szCs w:val="28"/>
        </w:rPr>
        <w:t xml:space="preserve"> закупа медицинских услуг</w:t>
      </w:r>
      <w:r w:rsidRPr="000612B7">
        <w:rPr>
          <w:rFonts w:ascii="Times New Roman" w:hAnsi="Times New Roman" w:cs="Times New Roman"/>
          <w:sz w:val="28"/>
          <w:szCs w:val="28"/>
        </w:rPr>
        <w:t>, при условии</w:t>
      </w:r>
      <w:r>
        <w:rPr>
          <w:rFonts w:ascii="Times New Roman" w:hAnsi="Times New Roman" w:cs="Times New Roman"/>
          <w:sz w:val="28"/>
          <w:szCs w:val="28"/>
        </w:rPr>
        <w:t>, что данные медицинские организации полностью соответствуют всем</w:t>
      </w:r>
      <w:r w:rsidRPr="000612B7">
        <w:rPr>
          <w:rFonts w:ascii="Times New Roman" w:hAnsi="Times New Roman" w:cs="Times New Roman"/>
          <w:sz w:val="28"/>
          <w:szCs w:val="28"/>
        </w:rPr>
        <w:t xml:space="preserve"> предъявляемым Фондом требованиям</w:t>
      </w:r>
      <w:r w:rsidR="0046142F">
        <w:rPr>
          <w:rFonts w:ascii="Times New Roman" w:hAnsi="Times New Roman" w:cs="Times New Roman"/>
          <w:sz w:val="28"/>
          <w:szCs w:val="28"/>
        </w:rPr>
        <w:t>,</w:t>
      </w:r>
      <w:r w:rsidRPr="000612B7">
        <w:rPr>
          <w:rFonts w:ascii="Times New Roman" w:hAnsi="Times New Roman" w:cs="Times New Roman"/>
          <w:sz w:val="28"/>
          <w:szCs w:val="28"/>
        </w:rPr>
        <w:t xml:space="preserve"> на основании принципа равенства государственных и частных субъектов здравоохранения. </w:t>
      </w:r>
      <w:r w:rsidR="00503C79" w:rsidRPr="00503C79">
        <w:rPr>
          <w:rFonts w:ascii="Times New Roman" w:hAnsi="Times New Roman" w:cs="Times New Roman"/>
          <w:sz w:val="28"/>
          <w:szCs w:val="28"/>
        </w:rPr>
        <w:t xml:space="preserve">Фонд будет закупать </w:t>
      </w:r>
      <w:r w:rsidR="0046142F">
        <w:rPr>
          <w:rFonts w:ascii="Times New Roman" w:hAnsi="Times New Roman" w:cs="Times New Roman"/>
          <w:sz w:val="28"/>
          <w:szCs w:val="28"/>
        </w:rPr>
        <w:t>медицинские</w:t>
      </w:r>
      <w:r w:rsidR="0046142F" w:rsidRPr="00503C79">
        <w:rPr>
          <w:rFonts w:ascii="Times New Roman" w:hAnsi="Times New Roman" w:cs="Times New Roman"/>
          <w:sz w:val="28"/>
          <w:szCs w:val="28"/>
        </w:rPr>
        <w:t xml:space="preserve"> </w:t>
      </w:r>
      <w:r w:rsidR="00503C79" w:rsidRPr="00503C7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6142F">
        <w:rPr>
          <w:rFonts w:ascii="Times New Roman" w:hAnsi="Times New Roman" w:cs="Times New Roman"/>
          <w:sz w:val="28"/>
          <w:szCs w:val="28"/>
        </w:rPr>
        <w:t>у тех поставщиков, которые оказывают</w:t>
      </w:r>
      <w:r w:rsidR="00503C79" w:rsidRPr="00503C79">
        <w:rPr>
          <w:rFonts w:ascii="Times New Roman" w:hAnsi="Times New Roman" w:cs="Times New Roman"/>
          <w:sz w:val="28"/>
          <w:szCs w:val="28"/>
        </w:rPr>
        <w:t xml:space="preserve"> </w:t>
      </w:r>
      <w:r w:rsidR="0046142F">
        <w:rPr>
          <w:rFonts w:ascii="Times New Roman" w:hAnsi="Times New Roman" w:cs="Times New Roman"/>
          <w:sz w:val="28"/>
          <w:szCs w:val="28"/>
        </w:rPr>
        <w:t>медицинскую помощь более качественно, на высоком уровне, что</w:t>
      </w:r>
      <w:r w:rsidR="002837B4">
        <w:rPr>
          <w:rFonts w:ascii="Times New Roman" w:hAnsi="Times New Roman" w:cs="Times New Roman"/>
          <w:sz w:val="28"/>
          <w:szCs w:val="28"/>
        </w:rPr>
        <w:t xml:space="preserve"> станет механизмом</w:t>
      </w:r>
      <w:r w:rsidR="0046142F">
        <w:rPr>
          <w:rFonts w:ascii="Times New Roman" w:hAnsi="Times New Roman" w:cs="Times New Roman"/>
          <w:sz w:val="28"/>
          <w:szCs w:val="28"/>
        </w:rPr>
        <w:t xml:space="preserve"> повышения </w:t>
      </w:r>
      <w:proofErr w:type="spellStart"/>
      <w:r w:rsidR="0046142F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="002837B4">
        <w:rPr>
          <w:rFonts w:ascii="Times New Roman" w:hAnsi="Times New Roman" w:cs="Times New Roman"/>
          <w:sz w:val="28"/>
          <w:szCs w:val="28"/>
        </w:rPr>
        <w:t xml:space="preserve"> среди медицинских организаций.</w:t>
      </w:r>
    </w:p>
    <w:p w:rsidR="0046142F" w:rsidRDefault="009B1106" w:rsidP="004614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53DD" w:rsidRPr="000612B7">
        <w:rPr>
          <w:rFonts w:ascii="Times New Roman" w:hAnsi="Times New Roman" w:cs="Times New Roman"/>
          <w:sz w:val="28"/>
          <w:szCs w:val="28"/>
        </w:rPr>
        <w:t xml:space="preserve">реимущественное право </w:t>
      </w:r>
      <w:r>
        <w:rPr>
          <w:rFonts w:ascii="Times New Roman" w:hAnsi="Times New Roman" w:cs="Times New Roman"/>
          <w:sz w:val="28"/>
          <w:szCs w:val="28"/>
        </w:rPr>
        <w:t xml:space="preserve">заключения договоров </w:t>
      </w:r>
      <w:r w:rsidR="00DC53DD" w:rsidRPr="000612B7">
        <w:rPr>
          <w:rFonts w:ascii="Times New Roman" w:hAnsi="Times New Roman" w:cs="Times New Roman"/>
          <w:sz w:val="28"/>
          <w:szCs w:val="28"/>
        </w:rPr>
        <w:t xml:space="preserve">будут иметь медицинские организации, прошедшие аккредитацию в области здравоохранения. </w:t>
      </w:r>
    </w:p>
    <w:p w:rsidR="0046142F" w:rsidRDefault="00DC53DD" w:rsidP="00461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2B7">
        <w:rPr>
          <w:rFonts w:ascii="Times New Roman" w:hAnsi="Times New Roman" w:cs="Times New Roman"/>
          <w:sz w:val="28"/>
          <w:szCs w:val="28"/>
        </w:rPr>
        <w:t>Оплата услуг субъектов здравоохранения по оказанию медицинской помощи в системе ОСМС будет осуществляться с учетом контроля договорных обязательств по качеству и объему медицинских услуг и результатов государственного контроля и надзора в области здравоохранения. Таким образом, Фонд будет участвовать в защите прав пациентов через экономические меры воздействия</w:t>
      </w:r>
      <w:r w:rsidR="0046142F">
        <w:rPr>
          <w:rFonts w:ascii="Times New Roman" w:hAnsi="Times New Roman" w:cs="Times New Roman"/>
          <w:sz w:val="28"/>
          <w:szCs w:val="28"/>
        </w:rPr>
        <w:t xml:space="preserve"> на недобросовестных поставщиков медицинских услуг</w:t>
      </w:r>
      <w:r w:rsidRPr="000612B7">
        <w:rPr>
          <w:rFonts w:ascii="Times New Roman" w:hAnsi="Times New Roman" w:cs="Times New Roman"/>
          <w:sz w:val="28"/>
          <w:szCs w:val="28"/>
        </w:rPr>
        <w:t>.</w:t>
      </w:r>
    </w:p>
    <w:p w:rsidR="002837B4" w:rsidRDefault="00503C79" w:rsidP="00461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1BDE" w:rsidRPr="00236B24" w:rsidRDefault="009B1106" w:rsidP="00DC5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B24">
        <w:rPr>
          <w:rFonts w:ascii="Times New Roman" w:hAnsi="Times New Roman" w:cs="Times New Roman"/>
          <w:sz w:val="28"/>
          <w:szCs w:val="28"/>
        </w:rPr>
        <w:t>Д</w:t>
      </w:r>
      <w:r w:rsidR="00D01BDE" w:rsidRPr="00236B24">
        <w:rPr>
          <w:rFonts w:ascii="Times New Roman" w:hAnsi="Times New Roman" w:cs="Times New Roman"/>
          <w:sz w:val="28"/>
          <w:szCs w:val="28"/>
        </w:rPr>
        <w:t>ля получения медицинской помощи гражданин вправе выбрать любую медицинскую орга</w:t>
      </w:r>
      <w:r w:rsidRPr="00236B24">
        <w:rPr>
          <w:rFonts w:ascii="Times New Roman" w:hAnsi="Times New Roman" w:cs="Times New Roman"/>
          <w:sz w:val="28"/>
          <w:szCs w:val="28"/>
        </w:rPr>
        <w:t>низацию, заключившую договор с Ф</w:t>
      </w:r>
      <w:r w:rsidR="00D01BDE" w:rsidRPr="00236B24">
        <w:rPr>
          <w:rFonts w:ascii="Times New Roman" w:hAnsi="Times New Roman" w:cs="Times New Roman"/>
          <w:sz w:val="28"/>
          <w:szCs w:val="28"/>
        </w:rPr>
        <w:t>ондом обязательного медицинского страхования, вне зависимости от формы собс</w:t>
      </w:r>
      <w:r w:rsidRPr="00236B24">
        <w:rPr>
          <w:rFonts w:ascii="Times New Roman" w:hAnsi="Times New Roman" w:cs="Times New Roman"/>
          <w:sz w:val="28"/>
          <w:szCs w:val="28"/>
        </w:rPr>
        <w:t>твенности, которая оказывае</w:t>
      </w:r>
      <w:r w:rsidR="00D01BDE" w:rsidRPr="00236B24">
        <w:rPr>
          <w:rFonts w:ascii="Times New Roman" w:hAnsi="Times New Roman" w:cs="Times New Roman"/>
          <w:sz w:val="28"/>
          <w:szCs w:val="28"/>
        </w:rPr>
        <w:t>т объем медицинской помощи, утве</w:t>
      </w:r>
      <w:r w:rsidR="00236B24">
        <w:rPr>
          <w:rFonts w:ascii="Times New Roman" w:hAnsi="Times New Roman" w:cs="Times New Roman"/>
          <w:sz w:val="28"/>
          <w:szCs w:val="28"/>
        </w:rPr>
        <w:t>ржденный уполномоченным органом</w:t>
      </w:r>
      <w:r w:rsidR="00D01BDE" w:rsidRPr="00236B24">
        <w:rPr>
          <w:rFonts w:ascii="Times New Roman" w:hAnsi="Times New Roman" w:cs="Times New Roman"/>
          <w:sz w:val="28"/>
          <w:szCs w:val="28"/>
        </w:rPr>
        <w:t>.</w:t>
      </w:r>
    </w:p>
    <w:p w:rsidR="000612B7" w:rsidRPr="000612B7" w:rsidRDefault="00593AEC" w:rsidP="00DC5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B24">
        <w:rPr>
          <w:rFonts w:ascii="Times New Roman" w:hAnsi="Times New Roman" w:cs="Times New Roman"/>
          <w:sz w:val="28"/>
          <w:szCs w:val="28"/>
        </w:rPr>
        <w:t>Перечень частных медицинских организаций, которые являются поставщиками медицинских услуг в рамках гарантированного объема бесплатной медицинской помощи и системе ОСМС можно найти на официально</w:t>
      </w:r>
      <w:r w:rsidR="00054D81" w:rsidRPr="00236B24">
        <w:rPr>
          <w:rFonts w:ascii="Times New Roman" w:hAnsi="Times New Roman" w:cs="Times New Roman"/>
          <w:sz w:val="28"/>
          <w:szCs w:val="28"/>
        </w:rPr>
        <w:t>м</w:t>
      </w:r>
      <w:r w:rsidRPr="00236B24">
        <w:rPr>
          <w:rFonts w:ascii="Times New Roman" w:hAnsi="Times New Roman" w:cs="Times New Roman"/>
          <w:sz w:val="28"/>
          <w:szCs w:val="28"/>
        </w:rPr>
        <w:t xml:space="preserve"> сайте Фонда.</w:t>
      </w:r>
    </w:p>
    <w:p w:rsidR="00054D81" w:rsidRDefault="00054D81" w:rsidP="00593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AEC" w:rsidRDefault="00593AEC" w:rsidP="00593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9E">
        <w:rPr>
          <w:rFonts w:ascii="Times New Roman" w:hAnsi="Times New Roman" w:cs="Times New Roman"/>
          <w:sz w:val="28"/>
          <w:szCs w:val="28"/>
        </w:rPr>
        <w:t>Директор филиала</w:t>
      </w:r>
      <w:r>
        <w:rPr>
          <w:rFonts w:ascii="Times New Roman" w:hAnsi="Times New Roman" w:cs="Times New Roman"/>
          <w:sz w:val="28"/>
          <w:szCs w:val="28"/>
        </w:rPr>
        <w:t xml:space="preserve"> по Карагандинской </w:t>
      </w:r>
    </w:p>
    <w:p w:rsidR="00593AEC" w:rsidRDefault="00593AEC" w:rsidP="00593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НАО «Фонд социального </w:t>
      </w:r>
    </w:p>
    <w:p w:rsidR="00593AEC" w:rsidRPr="0000689E" w:rsidRDefault="00593AEC" w:rsidP="00593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медицинского страхования»                                                Ф. Копобаев</w:t>
      </w:r>
    </w:p>
    <w:p w:rsidR="00593AEC" w:rsidRPr="000612B7" w:rsidRDefault="00593AEC" w:rsidP="00DC5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93AEC" w:rsidRPr="000612B7" w:rsidSect="00593AE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B7"/>
    <w:rsid w:val="00054D81"/>
    <w:rsid w:val="000612B7"/>
    <w:rsid w:val="00236B24"/>
    <w:rsid w:val="002837B4"/>
    <w:rsid w:val="003927A1"/>
    <w:rsid w:val="0046142F"/>
    <w:rsid w:val="00487761"/>
    <w:rsid w:val="00503C79"/>
    <w:rsid w:val="00593AEC"/>
    <w:rsid w:val="00682EC5"/>
    <w:rsid w:val="008C3717"/>
    <w:rsid w:val="00924EF6"/>
    <w:rsid w:val="009B1106"/>
    <w:rsid w:val="00D01BDE"/>
    <w:rsid w:val="00DC53DD"/>
    <w:rsid w:val="00E4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Саркенова</dc:creator>
  <cp:lastModifiedBy>Динара Саркенова</cp:lastModifiedBy>
  <cp:revision>4</cp:revision>
  <dcterms:created xsi:type="dcterms:W3CDTF">2018-09-03T06:27:00Z</dcterms:created>
  <dcterms:modified xsi:type="dcterms:W3CDTF">2018-09-04T04:23:00Z</dcterms:modified>
</cp:coreProperties>
</file>